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4A" w:rsidRDefault="00DE564A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5A2FB" wp14:editId="161A669B">
                <wp:simplePos x="0" y="0"/>
                <wp:positionH relativeFrom="column">
                  <wp:posOffset>-135255</wp:posOffset>
                </wp:positionH>
                <wp:positionV relativeFrom="paragraph">
                  <wp:posOffset>-285750</wp:posOffset>
                </wp:positionV>
                <wp:extent cx="3086100" cy="731520"/>
                <wp:effectExtent l="0" t="0" r="1905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64A" w:rsidRPr="008C6CA1" w:rsidRDefault="00DE564A" w:rsidP="00DE564A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bookmarkStart w:id="0" w:name="_GoBack"/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>ДОКУМЕНТ ПОДПИСАН</w:t>
                            </w:r>
                          </w:p>
                          <w:p w:rsidR="00DE564A" w:rsidRPr="008C6CA1" w:rsidRDefault="00DE564A" w:rsidP="00DE564A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ЭЛЕКТРОННОЙ ПОДПИСЬЮ</w:t>
                            </w:r>
                          </w:p>
                          <w:p w:rsidR="00DE564A" w:rsidRPr="008C6CA1" w:rsidRDefault="00DE564A" w:rsidP="00DE564A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</w:p>
                          <w:p w:rsidR="00DE564A" w:rsidRPr="008C6CA1" w:rsidRDefault="00DE564A" w:rsidP="00DE564A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   Сертификат:</w:t>
                            </w: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>735802E6FFD860989B209388AB61DFC80A542D02</w:t>
                            </w:r>
                          </w:p>
                          <w:p w:rsidR="00DE564A" w:rsidRDefault="00DE564A" w:rsidP="00DE564A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Владелец: </w:t>
                            </w:r>
                            <w:proofErr w:type="spellStart"/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>Прокопьюк</w:t>
                            </w:r>
                            <w:proofErr w:type="spellEnd"/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Нина Анатольевна</w:t>
                            </w:r>
                          </w:p>
                          <w:p w:rsidR="00DE564A" w:rsidRPr="008C6CA1" w:rsidRDefault="00DE564A" w:rsidP="00DE564A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Действителен: с 30.12.2021 до 30.03.2023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-10.65pt;margin-top:-22.5pt;width:243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" fillcolor="window" strokecolor="windowText" strokeweight="2pt">
                <v:textbox>
                  <w:txbxContent>
                    <w:p w:rsidR="00DE564A" w:rsidRPr="008C6CA1" w:rsidRDefault="00DE564A" w:rsidP="00DE564A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bookmarkStart w:id="1" w:name="_GoBack"/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>ДОКУМЕНТ ПОДПИСАН</w:t>
                      </w:r>
                    </w:p>
                    <w:p w:rsidR="00DE564A" w:rsidRPr="008C6CA1" w:rsidRDefault="00DE564A" w:rsidP="00DE564A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ЭЛЕКТРОННОЙ ПОДПИСЬЮ</w:t>
                      </w:r>
                    </w:p>
                    <w:p w:rsidR="00DE564A" w:rsidRPr="008C6CA1" w:rsidRDefault="00DE564A" w:rsidP="00DE564A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</w:p>
                    <w:p w:rsidR="00DE564A" w:rsidRPr="008C6CA1" w:rsidRDefault="00DE564A" w:rsidP="00DE564A">
                      <w:pPr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   Сертификат:</w:t>
                      </w: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>735802E6FFD860989B209388AB61DFC80A542D02</w:t>
                      </w:r>
                    </w:p>
                    <w:p w:rsidR="00DE564A" w:rsidRDefault="00DE564A" w:rsidP="00DE564A">
                      <w:pPr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Владелец: </w:t>
                      </w:r>
                      <w:proofErr w:type="spellStart"/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>Прокопьюк</w:t>
                      </w:r>
                      <w:proofErr w:type="spellEnd"/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Нина Анатольевна</w:t>
                      </w:r>
                    </w:p>
                    <w:p w:rsidR="00DE564A" w:rsidRPr="008C6CA1" w:rsidRDefault="00DE564A" w:rsidP="00DE564A">
                      <w:pPr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Действителен: с 30.12.2021 до 30.03.2023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E564A" w:rsidRDefault="00DE564A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DE564A" w:rsidRDefault="00DE564A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1 класс</w: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2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553"/>
        <w:gridCol w:w="1175"/>
        <w:gridCol w:w="2638"/>
        <w:gridCol w:w="1905"/>
        <w:gridCol w:w="2106"/>
      </w:tblGrid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олимпиады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Баран А., Баран Я.,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 «Олимпийские игры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 А., Баран Я.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Миняков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А.,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 «Олимпийские игры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призовых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 победителя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 А., Баран Я.,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 «Олимпийские игры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приняли участие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«Безопасные дороги»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Участвовали все,12 победителей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«Кругосветка»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Образовательный марафон «Кругосветка»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Миняков</w:t>
            </w:r>
            <w:proofErr w:type="spellEnd"/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А</w:t>
            </w:r>
            <w:proofErr w:type="gramEnd"/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 олимпиада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Участвовало 5 человек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 олимпиада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Межпредметная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 базовый уровень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 В , Баран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Фадюшина В.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 зимняя олимпиада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 В , Баран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Фадюшина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</w:t>
            </w: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.,Баран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 весенняя олимпиада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1-диплом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стальные-призовые места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 базовый уровень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матеиатика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человек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 весенняя олимпиада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Диплом- Баран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Фадюшина В.,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Похвальные грамот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Баран Я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Н., Глухов В ,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Фадюшина В.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 весенняя олимпиада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 на лету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</w:tr>
    </w:tbl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ED7280" w:rsidRPr="00ED7280" w:rsidTr="00ED7280">
        <w:trPr>
          <w:tblCellSpacing w:w="0" w:type="dxa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конкурса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Рисунки: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Н.,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Миняков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А., Баран А.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Фото: Малахов Н.-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конкурс рисунки и фотографии «Мы за ЗОЖ»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 Н.-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Малахов Н,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Миняков</w:t>
            </w:r>
            <w:proofErr w:type="spellEnd"/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«Зимушка-зима»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Н.,Фадюшина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компьютерной графики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«Экологический десант»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Н- 2 место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Фадюшина В.-1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 А., Фадюшина В.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профессия»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</w:tbl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Классный руководитель </w:t>
      </w:r>
      <w:proofErr w:type="spellStart"/>
      <w:r w:rsidRPr="00ED728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Кардашова</w:t>
      </w:r>
      <w:proofErr w:type="spellEnd"/>
      <w:r w:rsidRPr="00ED728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О. А.</w:t>
      </w:r>
    </w:p>
    <w:p w:rsidR="00ED7280" w:rsidRPr="00ED7280" w:rsidRDefault="00DE564A" w:rsidP="00ED72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2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420"/>
        <w:gridCol w:w="3816"/>
      </w:tblGrid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ченика</w:t>
            </w:r>
            <w:proofErr w:type="spellEnd"/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  платформа «УЧИ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У. Всероссийский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межпредметный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образовательный марафо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н-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онлайн «Тайны Египта»,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Симонян М.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победитель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победитель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Октябрь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Образовательная  платформа 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У.Всероссийская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 осенняя олимпиада  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Олимпийчкие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игры»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диплом победителя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Симонян М.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– похвальная 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– диплом победителя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– похвальная 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  платформа «УЧИ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У. Всероссийский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межпредметный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образовательный марафо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н-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онлайн «Покорение Рима»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Симонян М.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Мартышенко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Маримон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Кизяков Ю.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Кравцова А.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 А.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Танкова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Кириенко Т.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Центр дистанционной сертификации учащихся «ФГОСТЕСТ»,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Всероссийская  олимпиада по предметам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Кизяков Ю.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 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–д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иплом победителя 1 место, диплом 1 место в регионе Кемеровская область, сертификат участника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Симонян М.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 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–д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иплом победителя 2 место, диплом 2 место в регионе Кемеровская область, сертификат участника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 К.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–д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иплом победителя 2 место, диплом 2 место в регионе Кемеровская область, сертификат участника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– сертификат участника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 Е.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- сертификат участника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Центр образования цифрового и гуманитарного профилей« Точка роста», конкурс чтецов «Осень шагает в жёлтом пальтишке…», школа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Кизяков Юрий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МБОУ за победу в конкурсе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Симонян М.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 МБОУ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 МБОУ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Кравцова А.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 МБОУ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 А.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 МБОУ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Маримон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 МБОУ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К.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 МБОУ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 Ж.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 МБОУ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Творческий конкурс «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Осень-чудная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пора»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2 класса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</w:tbl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 четверть</w: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420"/>
        <w:gridCol w:w="3816"/>
      </w:tblGrid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ченика</w:t>
            </w:r>
            <w:proofErr w:type="spellEnd"/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Ноябрь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Центр педагогического мастерства  образовательная  платформа 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У. Образовательный марафон «Путешествие в Индию»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Команда 2 класса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Грамота,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Муниципальный заочный конкурс чтецов на иностранном языке «Рождественская сказка»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УО,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Муниципальный заочный конкурс чтецов  « Стихи о зиме!»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Кизяков Ю.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УО, победитель в номинации «Проникновенное выступление»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Образовательная  платформа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У.Всероссийская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онлайн – олимпиада «Безопасные дороги»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2 класса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100%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учеников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 победителей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ученик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учеников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  платформа «УЧИ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У. Всероссийский образовательный марафо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н-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онлайн «Затерянная Атлантида»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Команда  учеников 2 класса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Грамота,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четверть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Январь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Образовательная  платформа «УЧИ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У. Всероссийский образовательный марафон «Сказочная Лапландия»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Команда учеников 2 класса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Грамота, 3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Февраль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учебн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о-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практическая конференция школьников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 «Первые шаги в науку»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УО,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Муниципальный конкурс детского рисунка «Зима спортивная»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Кравцова А.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Грамота УО, 3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  платформа «УЧИ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У. Всероссийский образовательный марафон «Остров сокровищ»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Команда учеников 2 класса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Грамота,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  платформа «УЧИ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У. 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Всероссийский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олимпиада по математике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Симонян М.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Школьный этап. День защитника Отечества. «Смотр песни и строя»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Отряд 2 класса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«Год Науки в Кузбассе», школа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Март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Сетевое образовательное издание  МАРАФОНЫ. Всероссийская викторина  «Мир вокруг нас. Домашние животные»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Симонян М.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 1 место, диплом 1 место в регионе Кемеровская область, сертификат участника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Центр дистанционной сертификации  учащихся ФГОСТЕСТ. Всероссийская  олимпиада по гуманитарным предметам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Кизяков Ю.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Литературное чтение 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–д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иплом 2 степени, диплом 3 место в регионе Кемеровская область, сертификат участника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  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–д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иплом 2 степени, сертификат участника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Школьный этап всероссийской  олимпиады школьников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Кизяков Ю.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чтение, победитель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Маримон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Литераткрное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чтение, призёр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Мурасов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чтение, призёр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победитель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 Е.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призёр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Кравцова А.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призёр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Маримон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призёр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призёр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Мурасов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призёр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Симонян М.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обедитель</w:t>
            </w:r>
            <w:proofErr w:type="spellEnd"/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Кизяков Ю.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мир, призёр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мир, призёр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 К.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мир, призёр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 Е.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мир, призёр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Муниципальный конкурс детского рисунка «Моя профессия»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Кравцова А.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 Ю.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предметная олимпиада младших школьников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Кизяков Ю.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чтение,  грамота УО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победитель, 1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Симонян М.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мир,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  платформа «УЧИ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У. Всероссийский образовательный марафон «Цветущие Гавайи»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за лучший результат в школе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Маримон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за лучший результат в школе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Команда учеников 2 класса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Грамота,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  платформа «УЧИ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У. Всероссийская олимпиада по русскому языку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грамота, сертификат участника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  платформа «УЧИ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У. Всероссийская онлай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н-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олимпиада по окружающему миру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за успешное прохождение базового онлай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курса по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окр.миру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похвальная 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Мартышенко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 К.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Симонян М.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Образовательная  платформа «УЧИ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У. Всероссийский образовательный марафон «Мистические Бермуды»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за лучший результат в школе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Маримон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Кириенко Т.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Симонян М.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 К.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Мартышенко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Всероссийская дистанционная космическая викторина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человек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</w:t>
            </w:r>
          </w:p>
        </w:tc>
      </w:tr>
    </w:tbl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FF9900"/>
          <w:sz w:val="20"/>
          <w:szCs w:val="20"/>
          <w:lang w:eastAsia="ru-RU"/>
        </w:rPr>
        <w:t xml:space="preserve">Классный руководитель </w:t>
      </w:r>
      <w:proofErr w:type="spellStart"/>
      <w:r w:rsidRPr="00ED7280">
        <w:rPr>
          <w:rFonts w:ascii="Times New Roman" w:eastAsia="Times New Roman" w:hAnsi="Times New Roman" w:cs="Times New Roman"/>
          <w:b/>
          <w:bCs/>
          <w:color w:val="FF9900"/>
          <w:sz w:val="20"/>
          <w:szCs w:val="20"/>
          <w:lang w:eastAsia="ru-RU"/>
        </w:rPr>
        <w:t>Сковпень</w:t>
      </w:r>
      <w:proofErr w:type="spellEnd"/>
      <w:r w:rsidRPr="00ED7280">
        <w:rPr>
          <w:rFonts w:ascii="Times New Roman" w:eastAsia="Times New Roman" w:hAnsi="Times New Roman" w:cs="Times New Roman"/>
          <w:b/>
          <w:bCs/>
          <w:color w:val="FF9900"/>
          <w:sz w:val="20"/>
          <w:szCs w:val="20"/>
          <w:lang w:eastAsia="ru-RU"/>
        </w:rPr>
        <w:t xml:space="preserve"> Светлана Анатольевна</w:t>
      </w:r>
    </w:p>
    <w:p w:rsidR="00ED7280" w:rsidRPr="00ED7280" w:rsidRDefault="00DE564A" w:rsidP="00ED72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FFFF00"/>
          <w:sz w:val="20"/>
          <w:szCs w:val="20"/>
          <w:lang w:eastAsia="ru-RU"/>
        </w:rPr>
        <w:t>3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80"/>
        <w:gridCol w:w="3744"/>
      </w:tblGrid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Марафон на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«Тайны Египта»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Шеварова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Панкратова Татьяна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Марафон на 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«Покорение Рима»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Светлана</w:t>
            </w:r>
          </w:p>
        </w:tc>
        <w:tc>
          <w:tcPr>
            <w:tcW w:w="3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за первое место класса по школе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Колтышова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Казачек Алиса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Скрипчук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Доминика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Панкратова Татьяна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Юревичус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Шеварова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Лапин Станислав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Ахмедьянова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Рената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Бодренко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Паленова Снежана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Осенняя олимпиада по математике «Олимпийские игры»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Скрипчук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Доминика</w:t>
            </w:r>
          </w:p>
        </w:tc>
        <w:tc>
          <w:tcPr>
            <w:tcW w:w="3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Шеварова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Корчуганов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Елисей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Светлана</w:t>
            </w:r>
          </w:p>
        </w:tc>
        <w:tc>
          <w:tcPr>
            <w:tcW w:w="3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Колтышова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Ахмедьянова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Рената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Бодренко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Осенняя олимпиада по русскому языку «Олимпийские игры»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Шеварова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3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Корчуганов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Елисей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Ахмедьянова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Рената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Потапова Светлана</w:t>
            </w:r>
          </w:p>
        </w:tc>
        <w:tc>
          <w:tcPr>
            <w:tcW w:w="3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Колтышова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Скрипчук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Доминика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Осенняя олимпиада по окружающему миру «Олимпийские игры»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Светлана</w:t>
            </w:r>
          </w:p>
        </w:tc>
        <w:tc>
          <w:tcPr>
            <w:tcW w:w="3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Казачек Алиса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Скрипчук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Доминика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Лубнина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Колтышова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3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Корчуганов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Елисей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Шеварова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Лапин Станислав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Ахмедьянова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Рената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Голубкин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Осенняя олимпиада по английскому языку «Олимпийские игры»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Казачек Алиса</w:t>
            </w:r>
          </w:p>
        </w:tc>
        <w:tc>
          <w:tcPr>
            <w:tcW w:w="3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Шеварова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Колтышова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37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Скрипчук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Доминика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Ахмедьянова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Рената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конкурс кроссвордов на иностранных языках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«Кузбасс в годы Великой отечественной войны»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Светлана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Корчуганов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Елисей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 чтецов «Осень шагает в желтом пальтишке»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Панкратова Татьяна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Светлана</w:t>
            </w:r>
          </w:p>
        </w:tc>
        <w:tc>
          <w:tcPr>
            <w:tcW w:w="3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Казачек Алиса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Скрипчук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Доминика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Колтышова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Корчуганов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Елисей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Шеварова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Ахмедьянова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Голубкин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Юревичус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конкурс чтецов «Стихи о зиме»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Юревичус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конкурс чтецов на иностранных языках  «Рождественские стихи»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Колтышова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научно-практическая конференция школьников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«Первые шаги в науку»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Колтышова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Светлана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Шеварова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олимпиада младших  школьников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Панкратова Татьяна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III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Колтышова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III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конкурс рисунков  «Моя профессия»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Светлана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Казачек Алиса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Шеварова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конкурс рисунков  «Перепись глазами детей»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Шеварова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7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Муниципальный вокальный конкурс «Звонкие голоса»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Потапова Светлана,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Юревичус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FFFF00"/>
          <w:sz w:val="20"/>
          <w:szCs w:val="20"/>
          <w:lang w:eastAsia="ru-RU"/>
        </w:rPr>
        <w:t>Классный руководитель Самохина Оксана Александровна.</w:t>
      </w:r>
    </w:p>
    <w:p w:rsidR="00ED7280" w:rsidRPr="00ED7280" w:rsidRDefault="00DE564A" w:rsidP="00ED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rect id="_x0000_i1027" style="width:0;height:1.5pt" o:hralign="center" o:hrstd="t" o:hr="t" fillcolor="#a0a0a0" stroked="f"/>
        </w:pic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00FF00"/>
          <w:sz w:val="20"/>
          <w:szCs w:val="20"/>
          <w:lang w:eastAsia="ru-RU"/>
        </w:rPr>
        <w:t>4 класс</w:t>
      </w:r>
    </w:p>
    <w:p w:rsidR="00ED7280" w:rsidRPr="00ED7280" w:rsidRDefault="00DE564A" w:rsidP="00ED72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00CCFF"/>
          <w:sz w:val="20"/>
          <w:szCs w:val="20"/>
          <w:lang w:eastAsia="ru-RU"/>
        </w:rPr>
        <w:t>5 класс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854"/>
        <w:gridCol w:w="1084"/>
        <w:gridCol w:w="1056"/>
        <w:gridCol w:w="1056"/>
        <w:gridCol w:w="1056"/>
        <w:gridCol w:w="1056"/>
        <w:gridCol w:w="1012"/>
        <w:gridCol w:w="1056"/>
        <w:gridCol w:w="933"/>
      </w:tblGrid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ребенка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этапа регионального конкурса фотографий «Красота природы Кузбасса»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рисунков и фотографий «Мы за ЗОЖ»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поделок «Дорожный знак на новогодней елке»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«Новый год  у ворот»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  «Зима спортивная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конференция «Первые шаги в науку»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проектов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викторина «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тернии к звездам»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Алпатов Иван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Дуброва Елизавета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+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Ивашечкина Карина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Костяева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Самира</w:t>
            </w:r>
            <w:proofErr w:type="spell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+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Малахова Кира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место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номинация «Фото»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 Олег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Нагорный Александр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Олещенко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место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номинация «Рисунок»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Наталья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+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Савина Алина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 Сергей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Симановский Алексей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 Артем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Степанян Ренат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+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 Виктор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+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 Максим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 Ольга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Шиловская Анастасия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00CCFF"/>
          <w:sz w:val="20"/>
          <w:szCs w:val="20"/>
          <w:lang w:eastAsia="ru-RU"/>
        </w:rPr>
        <w:t>Классный руководитель Казакевич Евгения Александровна</w:t>
      </w:r>
    </w:p>
    <w:p w:rsidR="00ED7280" w:rsidRPr="00ED7280" w:rsidRDefault="00DE564A" w:rsidP="00ED72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6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180"/>
        <w:gridCol w:w="1920"/>
        <w:gridCol w:w="1920"/>
      </w:tblGrid>
      <w:tr w:rsidR="00ED7280" w:rsidRPr="00ED7280" w:rsidTr="00ED7280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Участники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 люблю математику» заочная олимпиада по математике на платформе « Учи.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 и призеров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5 – 6 классов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по математике на платформе « Яндекс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 и призеров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5 , 6 , 8 классов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  командный конкурс по математике «Умники и умницы»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Вандышев Дмитрий 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капитан),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Лейком Дмитрий.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сертификация педагогических работников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баллов)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Самохина С. В.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рисунков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Елагина Наталья (рук.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Самохина С. В.)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по изобразительному искусству «Живая картина» (практическая часть)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Елагина Наталья (рук.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Карауглан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Н.)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«Гиревой спорт»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медаль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Нагорная Александр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рук. Лебедев Д. Л.)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ГТО, областной уровень.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Нагорная Александр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рук. Лебедев Д. Л.)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конференция «Первые шаги в науку»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Нагорная Александра,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Жиляева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рук. Василенко Ю. Ю.)</w:t>
            </w:r>
          </w:p>
        </w:tc>
      </w:tr>
    </w:tbl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Классный  руководитель Самохина Светлана Викторовна</w:t>
      </w:r>
    </w:p>
    <w:p w:rsidR="00ED7280" w:rsidRPr="00ED7280" w:rsidRDefault="00DE564A" w:rsidP="00ED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rect id="_x0000_i1030" style="width:0;height:1.5pt" o:hralign="center" o:hrstd="t" o:hr="t" fillcolor="#a0a0a0" stroked="f"/>
        </w:pic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CC99FF"/>
          <w:sz w:val="20"/>
          <w:szCs w:val="20"/>
          <w:lang w:eastAsia="ru-RU"/>
        </w:rPr>
        <w:lastRenderedPageBreak/>
        <w:t>7 класс</w:t>
      </w:r>
    </w:p>
    <w:p w:rsidR="00ED7280" w:rsidRPr="00ED7280" w:rsidRDefault="00DE564A" w:rsidP="00ED72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8 класс</w: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293"/>
        <w:gridCol w:w="4335"/>
        <w:gridCol w:w="3218"/>
        <w:gridCol w:w="955"/>
        <w:gridCol w:w="2954"/>
      </w:tblGrid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№ 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(Место/Участие) с указанием награды учеников и учителей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 математике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Осенний этап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Кусургашев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Е., Ливанова Ю., Малахов А., Малахов Е.,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Маханова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И.,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Мещук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С., Плотникова А.,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Сотлейкина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Призер, 3 место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 математике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Осенний этап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Приходько М.,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 Панкратов А.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Артеменко Т.,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Скоблик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Степанян Р.,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Шиловская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</w:t>
            </w:r>
            <w:proofErr w:type="gramEnd"/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.Воробьев А., Евдокимов С.,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 К.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Призер, 3 место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Призер, 2 место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 ВОШ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информатике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Артамонов Максим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Призер,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 ВОШ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математике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Артамонов Максим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Призер, 3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  урок по информатике «Единый урок безопасности в сети»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урок по информатике «Урок Цифры» «Большие Данные»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участники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ВОШ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математике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Артамонов Максим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Призер, 2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заочный конкурс творческих работ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«Мир изобретений и открытий»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Малахова Дарья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Артамонов Максим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Призер, 3 место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заочный конкурс творческих работ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«Мир роботов»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Ливанова Юлия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рисунков и фотографий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за здоровый образ жизни!»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Ливанова Юлия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урок по информатике «Урок Цифры» «Облачные технологии»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чтецов рождественская сказка по 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яз.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Потапенко Александра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Призер, 3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«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Весенний этап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научн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практическая конференция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Малахова Дарья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«Мой лучший сайт педагога»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Кардашов А.В.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учителей иностранного языка «Мой современный урок»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Кардашов А.В.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турнир юных математиков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Вандышев Дмитрий Сергеевич        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Лейком Дмитрий Вячеславович  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Губерский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Юрьевич          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 Антон Викторович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Заочный муниципальный конкурс видеороликов по физике «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Удивительное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рядом»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Шумякова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турнир юных физиков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Вандышев Дмитрий      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Фрицлер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           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Лейком Дмитрий           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Губерский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        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Панкратов Антон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Юревичус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          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турнир 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юных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информатиков</w:t>
            </w:r>
            <w:proofErr w:type="spellEnd"/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Нижегородцев Андрей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Ахновский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Данила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Юревичус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Ксения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урок по информатике «Урок Цифры» «Большие данные»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Международная 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Scratch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Олимпиада</w:t>
            </w: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креативному программированию 2020 года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Губерский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 Андрей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Рускина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</w:tbl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br/>
        <w:t>Классный руководитель Кардашов А.В.</w: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D7280" w:rsidRPr="00ED7280" w:rsidRDefault="00DE564A" w:rsidP="00ED72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32" style="width:0;height:1.5pt" o:hralign="center" o:hrstd="t" o:hrnoshade="t" o:hr="t" fillcolor="black" stroked="f"/>
        </w:pic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 </w: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9 класс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736"/>
        <w:gridCol w:w="2307"/>
        <w:gridCol w:w="1534"/>
        <w:gridCol w:w="2648"/>
      </w:tblGrid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№ 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(Место/Участие) с указанием награды учеников и учителей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2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географический диктант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Степанян Родион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Вера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победитель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 Антон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31.01.2020</w:t>
            </w:r>
          </w:p>
        </w:tc>
        <w:tc>
          <w:tcPr>
            <w:tcW w:w="2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спортивный комплекс Готов к труду и обороне (ГТО)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Скоблик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бронзовый знак отличия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Артамонов Андрей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знак IV СТЕПЕНИ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Олимпиада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«Счет на лету»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 Антон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Диплом за высокие результаты в игре «Сложение»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чтецов «Осень в желтом пальтишке» на школьном уровне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Савельева Анна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06.11.2020г.</w:t>
            </w:r>
          </w:p>
        </w:tc>
        <w:tc>
          <w:tcPr>
            <w:tcW w:w="2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военно-историческая викторина «Воинская слава России»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 Антон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Савельева Анна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грамота за 3 место, сертификат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26.01.2021г.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заочный конкурс исторического мини-сочинения «Эпоха правления Николая I»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Стариков Георгий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2021г.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Дивизионный этап соревнований «Кузбасская спортивная школьная лига» по мини футболу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Жиляев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январь      2021г.</w:t>
            </w:r>
          </w:p>
        </w:tc>
        <w:tc>
          <w:tcPr>
            <w:tcW w:w="2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Дивизионный этап соревнований «Кузбасская спортивная школьная лига» по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стритболу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 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 Антон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 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2021г.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Дивизионный этап соревнований «Кузбасская спортивная школьная лига» по настольному теннису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06.03.2021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Дивизионный этап соревнований «Кузбасская спортивная школьная лига» по шахматам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Артамонов Андрей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 место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2021г.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Дивизионный этап соревнований «Кузбасская спортивная школьная лига» по настольному теннису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2021г.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Дивизионный этап соревнований «Кузбасская спортивная школьная лига» по мини футболу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2021г.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Дивизионный этап соревнований «Кузбасская спортивная школьная лига» по мини </w:t>
            </w: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футболу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Воробьев Андрей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2021г.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Дивизионный этап соревнований «Кузбасская спортивная школьная лига» по мини футболу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Стариков Георгий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2021</w:t>
            </w:r>
          </w:p>
        </w:tc>
        <w:tc>
          <w:tcPr>
            <w:tcW w:w="2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Дивизионный этап соревнований «Кузбасская спортивная школьная лига» по волейболу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 Андрей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 Антон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Артамонов Андрей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Дивизионный этап соревнований «Кузбасская спортивная школьная лига» по многоборью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Артамонов Андрей, </w:t>
            </w: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Юревичус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за активное участие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28.04.2021</w:t>
            </w:r>
          </w:p>
        </w:tc>
        <w:tc>
          <w:tcPr>
            <w:tcW w:w="2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Кузбасса Государственное профессиональное образовательное учреждение «ТОПКИНСКИЙ ТЕХНИЧЕСКИЙ ТЕХНИКУМ»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Юревичус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  о прохождении профессиональных проб по специальности </w:t>
            </w: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Савельева Анна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  о прохождении профессиональных проб по специальности </w:t>
            </w: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 Антон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  о прохождении профессиональных проб по специальности </w:t>
            </w: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</w:tr>
      <w:tr w:rsidR="00ED7280" w:rsidRPr="00ED7280" w:rsidTr="00ED7280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7280" w:rsidRPr="00ED7280" w:rsidRDefault="00ED7280" w:rsidP="00ED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Волощук</w:t>
            </w:r>
            <w:proofErr w:type="spellEnd"/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80" w:rsidRPr="00ED7280" w:rsidRDefault="00ED7280" w:rsidP="00ED7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  о прохождении профессиональных проб по специальности </w:t>
            </w:r>
            <w:r w:rsidRPr="00ED7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ремонт автомобильного транспорта</w:t>
            </w:r>
          </w:p>
        </w:tc>
      </w:tr>
    </w:tbl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D7280">
        <w:rPr>
          <w:rFonts w:ascii="Times New Roman" w:eastAsia="Times New Roman" w:hAnsi="Times New Roman" w:cs="Times New Roman"/>
          <w:b/>
          <w:bCs/>
          <w:color w:val="FF9900"/>
          <w:sz w:val="20"/>
          <w:szCs w:val="20"/>
          <w:lang w:eastAsia="ru-RU"/>
        </w:rPr>
        <w:t>Классный руководитель Погорелова Ирина Викторовна</w:t>
      </w:r>
    </w:p>
    <w:p w:rsidR="00ED7280" w:rsidRPr="00ED7280" w:rsidRDefault="00ED7280" w:rsidP="00ED72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72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A74433" w:rsidRPr="00ED7280" w:rsidRDefault="00A74433">
      <w:pPr>
        <w:rPr>
          <w:rFonts w:ascii="Times New Roman" w:hAnsi="Times New Roman" w:cs="Times New Roman"/>
          <w:sz w:val="20"/>
          <w:szCs w:val="20"/>
        </w:rPr>
      </w:pPr>
    </w:p>
    <w:sectPr w:rsidR="00A74433" w:rsidRPr="00ED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2ED"/>
    <w:multiLevelType w:val="multilevel"/>
    <w:tmpl w:val="3F50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0646E"/>
    <w:multiLevelType w:val="multilevel"/>
    <w:tmpl w:val="1A02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27694"/>
    <w:multiLevelType w:val="multilevel"/>
    <w:tmpl w:val="9622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02560"/>
    <w:multiLevelType w:val="multilevel"/>
    <w:tmpl w:val="096C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C7801"/>
    <w:multiLevelType w:val="multilevel"/>
    <w:tmpl w:val="3A48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F06F2"/>
    <w:multiLevelType w:val="multilevel"/>
    <w:tmpl w:val="6934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22CCF"/>
    <w:multiLevelType w:val="multilevel"/>
    <w:tmpl w:val="6A0C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C10BA"/>
    <w:multiLevelType w:val="multilevel"/>
    <w:tmpl w:val="AE58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11836"/>
    <w:multiLevelType w:val="multilevel"/>
    <w:tmpl w:val="29B2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F0858"/>
    <w:multiLevelType w:val="multilevel"/>
    <w:tmpl w:val="A318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D490D"/>
    <w:multiLevelType w:val="multilevel"/>
    <w:tmpl w:val="8084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B590F"/>
    <w:multiLevelType w:val="multilevel"/>
    <w:tmpl w:val="B732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C2238"/>
    <w:multiLevelType w:val="multilevel"/>
    <w:tmpl w:val="CBC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04E10"/>
    <w:multiLevelType w:val="multilevel"/>
    <w:tmpl w:val="1772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245F84"/>
    <w:multiLevelType w:val="multilevel"/>
    <w:tmpl w:val="137C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A16D8"/>
    <w:multiLevelType w:val="multilevel"/>
    <w:tmpl w:val="09A2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768E3"/>
    <w:multiLevelType w:val="multilevel"/>
    <w:tmpl w:val="5510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007AD3"/>
    <w:multiLevelType w:val="multilevel"/>
    <w:tmpl w:val="8474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C4A0A"/>
    <w:multiLevelType w:val="multilevel"/>
    <w:tmpl w:val="5166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2F37C2"/>
    <w:multiLevelType w:val="multilevel"/>
    <w:tmpl w:val="89F6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FF6528"/>
    <w:multiLevelType w:val="multilevel"/>
    <w:tmpl w:val="EA70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725A13"/>
    <w:multiLevelType w:val="multilevel"/>
    <w:tmpl w:val="BD4A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552883"/>
    <w:multiLevelType w:val="multilevel"/>
    <w:tmpl w:val="C3A6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B2F4B"/>
    <w:multiLevelType w:val="multilevel"/>
    <w:tmpl w:val="1922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9E3492"/>
    <w:multiLevelType w:val="multilevel"/>
    <w:tmpl w:val="E828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611CF"/>
    <w:multiLevelType w:val="multilevel"/>
    <w:tmpl w:val="BFB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2F3CE2"/>
    <w:multiLevelType w:val="multilevel"/>
    <w:tmpl w:val="B2D0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366959"/>
    <w:multiLevelType w:val="multilevel"/>
    <w:tmpl w:val="911C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E350C"/>
    <w:multiLevelType w:val="multilevel"/>
    <w:tmpl w:val="8BCE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5065E7"/>
    <w:multiLevelType w:val="multilevel"/>
    <w:tmpl w:val="3F22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933277"/>
    <w:multiLevelType w:val="multilevel"/>
    <w:tmpl w:val="6452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263BE0"/>
    <w:multiLevelType w:val="multilevel"/>
    <w:tmpl w:val="7080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C2777E"/>
    <w:multiLevelType w:val="multilevel"/>
    <w:tmpl w:val="B986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F38B0"/>
    <w:multiLevelType w:val="multilevel"/>
    <w:tmpl w:val="D75C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6E246A"/>
    <w:multiLevelType w:val="multilevel"/>
    <w:tmpl w:val="854C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21795F"/>
    <w:multiLevelType w:val="multilevel"/>
    <w:tmpl w:val="039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20"/>
  </w:num>
  <w:num w:numId="4">
    <w:abstractNumId w:val="4"/>
  </w:num>
  <w:num w:numId="5">
    <w:abstractNumId w:val="19"/>
  </w:num>
  <w:num w:numId="6">
    <w:abstractNumId w:val="16"/>
  </w:num>
  <w:num w:numId="7">
    <w:abstractNumId w:val="18"/>
  </w:num>
  <w:num w:numId="8">
    <w:abstractNumId w:val="24"/>
  </w:num>
  <w:num w:numId="9">
    <w:abstractNumId w:val="2"/>
  </w:num>
  <w:num w:numId="10">
    <w:abstractNumId w:val="22"/>
  </w:num>
  <w:num w:numId="11">
    <w:abstractNumId w:val="31"/>
  </w:num>
  <w:num w:numId="12">
    <w:abstractNumId w:val="0"/>
  </w:num>
  <w:num w:numId="13">
    <w:abstractNumId w:val="3"/>
  </w:num>
  <w:num w:numId="14">
    <w:abstractNumId w:val="34"/>
  </w:num>
  <w:num w:numId="15">
    <w:abstractNumId w:val="1"/>
  </w:num>
  <w:num w:numId="16">
    <w:abstractNumId w:val="30"/>
  </w:num>
  <w:num w:numId="17">
    <w:abstractNumId w:val="15"/>
  </w:num>
  <w:num w:numId="18">
    <w:abstractNumId w:val="11"/>
  </w:num>
  <w:num w:numId="19">
    <w:abstractNumId w:val="33"/>
  </w:num>
  <w:num w:numId="20">
    <w:abstractNumId w:val="17"/>
  </w:num>
  <w:num w:numId="21">
    <w:abstractNumId w:val="23"/>
  </w:num>
  <w:num w:numId="22">
    <w:abstractNumId w:val="35"/>
  </w:num>
  <w:num w:numId="23">
    <w:abstractNumId w:val="28"/>
  </w:num>
  <w:num w:numId="24">
    <w:abstractNumId w:val="32"/>
  </w:num>
  <w:num w:numId="25">
    <w:abstractNumId w:val="12"/>
  </w:num>
  <w:num w:numId="26">
    <w:abstractNumId w:val="9"/>
  </w:num>
  <w:num w:numId="27">
    <w:abstractNumId w:val="6"/>
  </w:num>
  <w:num w:numId="28">
    <w:abstractNumId w:val="29"/>
  </w:num>
  <w:num w:numId="29">
    <w:abstractNumId w:val="14"/>
  </w:num>
  <w:num w:numId="30">
    <w:abstractNumId w:val="7"/>
  </w:num>
  <w:num w:numId="31">
    <w:abstractNumId w:val="5"/>
  </w:num>
  <w:num w:numId="32">
    <w:abstractNumId w:val="8"/>
  </w:num>
  <w:num w:numId="33">
    <w:abstractNumId w:val="13"/>
  </w:num>
  <w:num w:numId="34">
    <w:abstractNumId w:val="27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ED"/>
    <w:rsid w:val="00974EED"/>
    <w:rsid w:val="00A74433"/>
    <w:rsid w:val="00DE564A"/>
    <w:rsid w:val="00E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7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7280"/>
  </w:style>
  <w:style w:type="character" w:styleId="a3">
    <w:name w:val="Strong"/>
    <w:basedOn w:val="a0"/>
    <w:uiPriority w:val="22"/>
    <w:qFormat/>
    <w:rsid w:val="00ED7280"/>
    <w:rPr>
      <w:b/>
      <w:bCs/>
    </w:rPr>
  </w:style>
  <w:style w:type="paragraph" w:styleId="a4">
    <w:name w:val="Normal (Web)"/>
    <w:basedOn w:val="a"/>
    <w:uiPriority w:val="99"/>
    <w:unhideWhenUsed/>
    <w:rsid w:val="00ED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7280"/>
    <w:rPr>
      <w:i/>
      <w:iCs/>
    </w:rPr>
  </w:style>
  <w:style w:type="paragraph" w:customStyle="1" w:styleId="justifyleft">
    <w:name w:val="justifyleft"/>
    <w:basedOn w:val="a"/>
    <w:rsid w:val="00ED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right">
    <w:name w:val="justifyright"/>
    <w:basedOn w:val="a"/>
    <w:rsid w:val="00ED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7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7280"/>
  </w:style>
  <w:style w:type="character" w:styleId="a3">
    <w:name w:val="Strong"/>
    <w:basedOn w:val="a0"/>
    <w:uiPriority w:val="22"/>
    <w:qFormat/>
    <w:rsid w:val="00ED7280"/>
    <w:rPr>
      <w:b/>
      <w:bCs/>
    </w:rPr>
  </w:style>
  <w:style w:type="paragraph" w:styleId="a4">
    <w:name w:val="Normal (Web)"/>
    <w:basedOn w:val="a"/>
    <w:uiPriority w:val="99"/>
    <w:unhideWhenUsed/>
    <w:rsid w:val="00ED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7280"/>
    <w:rPr>
      <w:i/>
      <w:iCs/>
    </w:rPr>
  </w:style>
  <w:style w:type="paragraph" w:customStyle="1" w:styleId="justifyleft">
    <w:name w:val="justifyleft"/>
    <w:basedOn w:val="a"/>
    <w:rsid w:val="00ED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right">
    <w:name w:val="justifyright"/>
    <w:basedOn w:val="a"/>
    <w:rsid w:val="00ED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2842</Words>
  <Characters>16204</Characters>
  <Application>Microsoft Office Word</Application>
  <DocSecurity>0</DocSecurity>
  <Lines>135</Lines>
  <Paragraphs>38</Paragraphs>
  <ScaleCrop>false</ScaleCrop>
  <Company/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2023-05-03T08:07:00Z</dcterms:created>
  <dcterms:modified xsi:type="dcterms:W3CDTF">2023-05-03T08:10:00Z</dcterms:modified>
</cp:coreProperties>
</file>